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814" w:rsidRPr="00601B69" w:rsidRDefault="00601B69">
      <w:pPr>
        <w:rPr>
          <w:b/>
          <w:sz w:val="32"/>
          <w:szCs w:val="32"/>
        </w:rPr>
      </w:pPr>
      <w:r w:rsidRPr="00601B69">
        <w:rPr>
          <w:b/>
          <w:sz w:val="32"/>
          <w:szCs w:val="32"/>
        </w:rPr>
        <w:t>VENEPAIKKASOPIMUS</w:t>
      </w:r>
    </w:p>
    <w:p w:rsidR="00E91096" w:rsidRDefault="00E91096">
      <w:r>
        <w:t>SOPIMUKSEN KOHDE</w:t>
      </w:r>
    </w:p>
    <w:p w:rsidR="00E91096" w:rsidRDefault="00E91096">
      <w:r>
        <w:t>Sopimus</w:t>
      </w:r>
      <w:r w:rsidR="005B50A3">
        <w:t xml:space="preserve"> koskee Kiinteistö Oy </w:t>
      </w:r>
      <w:proofErr w:type="spellStart"/>
      <w:proofErr w:type="gramStart"/>
      <w:r w:rsidR="005B50A3">
        <w:t>Saaristolaisairiston</w:t>
      </w:r>
      <w:proofErr w:type="spellEnd"/>
      <w:r w:rsidR="00BC6C9C">
        <w:t xml:space="preserve">, </w:t>
      </w:r>
      <w:r w:rsidR="005B50A3">
        <w:t xml:space="preserve"> </w:t>
      </w:r>
      <w:r w:rsidR="00BC6C9C">
        <w:t>Airiston</w:t>
      </w:r>
      <w:proofErr w:type="gramEnd"/>
      <w:r w:rsidR="00BC6C9C">
        <w:t xml:space="preserve"> selän puolella sijaitsevaa </w:t>
      </w:r>
      <w:r w:rsidR="00FF680F">
        <w:t xml:space="preserve"> isovenelaituria</w:t>
      </w:r>
      <w:r w:rsidR="00BC6C9C">
        <w:t xml:space="preserve">               </w:t>
      </w:r>
      <w:r w:rsidR="00B077EA">
        <w:t xml:space="preserve"> ( jäljempänä ”laituri”),</w:t>
      </w:r>
      <w:r w:rsidR="00FF680F">
        <w:t xml:space="preserve"> sen hallintoa, käyttöä  ja  vastuunjakoa.</w:t>
      </w:r>
    </w:p>
    <w:p w:rsidR="00FF680F" w:rsidRDefault="00FF680F">
      <w:r>
        <w:t>SOPIJAOSAPUOLET</w:t>
      </w:r>
    </w:p>
    <w:p w:rsidR="00FF680F" w:rsidRDefault="00FF680F">
      <w:r>
        <w:t xml:space="preserve">Tähän sopimukseen liitetyn hallintaoikeusluettelon osoittamat henkilöt ja </w:t>
      </w:r>
      <w:proofErr w:type="gramStart"/>
      <w:r>
        <w:t xml:space="preserve">yhteisöt  </w:t>
      </w:r>
      <w:r w:rsidR="00B077EA">
        <w:t>(</w:t>
      </w:r>
      <w:r>
        <w:t>Jäljempänä</w:t>
      </w:r>
      <w:proofErr w:type="gramEnd"/>
      <w:r>
        <w:t xml:space="preserve"> ”oikeutetut” </w:t>
      </w:r>
      <w:r w:rsidR="00B077EA">
        <w:t xml:space="preserve">) </w:t>
      </w:r>
      <w:r>
        <w:t xml:space="preserve">sekä  Kiinteistö Oy </w:t>
      </w:r>
      <w:proofErr w:type="spellStart"/>
      <w:r>
        <w:t>Saaristolaisairisto</w:t>
      </w:r>
      <w:proofErr w:type="spellEnd"/>
      <w:r w:rsidR="00B077EA">
        <w:t xml:space="preserve"> (</w:t>
      </w:r>
      <w:r>
        <w:t xml:space="preserve"> jäljempänä ” yhtiö”</w:t>
      </w:r>
      <w:r w:rsidR="00B077EA">
        <w:t xml:space="preserve"> )</w:t>
      </w:r>
      <w:r>
        <w:t>.</w:t>
      </w:r>
    </w:p>
    <w:p w:rsidR="008A2BBB" w:rsidRDefault="009E7AB9">
      <w:proofErr w:type="gramStart"/>
      <w:r>
        <w:t xml:space="preserve">OIKEUTETUN </w:t>
      </w:r>
      <w:r w:rsidR="008A2BBB">
        <w:t>OIKEUDET</w:t>
      </w:r>
      <w:proofErr w:type="gramEnd"/>
    </w:p>
    <w:p w:rsidR="002F7C51" w:rsidRDefault="008A2BBB">
      <w:r>
        <w:t xml:space="preserve">Oikeutetuilla on täydellinen ja yksinomainen hallintaoikeus tiettyyn, merkittyyn </w:t>
      </w:r>
      <w:r w:rsidR="00A46366">
        <w:t xml:space="preserve">laiturissa olevaan </w:t>
      </w:r>
      <w:proofErr w:type="gramStart"/>
      <w:r w:rsidR="00E02926">
        <w:t>kiinteän  laiturirakenteen</w:t>
      </w:r>
      <w:proofErr w:type="gramEnd"/>
      <w:r w:rsidR="00E02926">
        <w:t xml:space="preserve"> ja painolla varustetun poijun väliseen alueeseen ( jäljempänä ”venepaikka” )</w:t>
      </w:r>
      <w:r>
        <w:t xml:space="preserve">.  </w:t>
      </w:r>
    </w:p>
    <w:p w:rsidR="008A2BBB" w:rsidRDefault="008A2BBB">
      <w:r>
        <w:t xml:space="preserve">Oikeutettu voi </w:t>
      </w:r>
      <w:r w:rsidR="00CE07A8">
        <w:t xml:space="preserve">tietyin edellytyksin </w:t>
      </w:r>
      <w:r>
        <w:t xml:space="preserve">myydä </w:t>
      </w:r>
      <w:r w:rsidR="00CE07A8">
        <w:t xml:space="preserve">tai </w:t>
      </w:r>
      <w:r w:rsidR="002F7C51">
        <w:t>antaa venepaikan vuokralle</w:t>
      </w:r>
      <w:r w:rsidR="00CE07A8">
        <w:t>. Y</w:t>
      </w:r>
      <w:r>
        <w:t xml:space="preserve">htiöllä on kuitenkin käypään hintaan etuosto-oikeus tähän kyseessä olevaan myytävään venepaikkaan. Käyväksi hinnaksi katsotaan </w:t>
      </w:r>
      <w:r w:rsidR="00E02926">
        <w:t xml:space="preserve">paras kyseessä olevan venepaikan ostotarjous tai enintään </w:t>
      </w:r>
      <w:r>
        <w:t>kolmen viimeksi myydyn venepaikan kauppahinnan keskiarvo.</w:t>
      </w:r>
      <w:r w:rsidR="00B077EA">
        <w:t xml:space="preserve"> </w:t>
      </w:r>
      <w:r w:rsidR="00E02926">
        <w:t xml:space="preserve">Etuosto-oikeus ei koske yhtiön osakkaiden sisäisiä kauppoja. </w:t>
      </w:r>
      <w:r w:rsidR="00B077EA">
        <w:t xml:space="preserve"> Jos yhtiö ei myyntitilanteessa käytä etuosto-oikeuttaan ja venepaikka myydää</w:t>
      </w:r>
      <w:r w:rsidR="00A46366">
        <w:t>n muulle taholle kuin yhtiön osakkaille on huomioitavaa, että tällaisen oikeutetun oikeudet ovat huomattavasti suppeammat kuin yhtiön osakkaalla. Yhtiön ulkopuolinen oikeutettu, samoin kun ulkopuolinen vuokraaja</w:t>
      </w:r>
      <w:r w:rsidR="002F7C51">
        <w:t>,</w:t>
      </w:r>
      <w:r w:rsidR="00A46366">
        <w:t xml:space="preserve"> ei voi käyttää yhtiön muuta infrastruktuuria, kuten ajaa ajoneuvolla yhtiön alueelle, pysäköidä </w:t>
      </w:r>
      <w:r w:rsidR="00CE07A8">
        <w:t>eikä käyttää näin ollen huoltoreittinä laiturille yhtiön teitä. Myöskään sähkön, veden viemäröinnin, jätehuollon, uima- ja lastauslaiturin käyttö ulkopuolisilta on kielletty.</w:t>
      </w:r>
      <w:r w:rsidR="002F7C51">
        <w:t xml:space="preserve"> Vuokralle annettua venepaikka ei voida edelleen vuokrata</w:t>
      </w:r>
      <w:r w:rsidR="00CE07A8">
        <w:t>.</w:t>
      </w:r>
    </w:p>
    <w:p w:rsidR="009E7AB9" w:rsidRDefault="009E7AB9">
      <w:r>
        <w:t>YHTIÖN OIKEUDET</w:t>
      </w:r>
    </w:p>
    <w:p w:rsidR="00205EDD" w:rsidRDefault="00205EDD" w:rsidP="00205EDD">
      <w:r>
        <w:t>Yhtiöllä on oikeus pelisäännöin hallita ja valvoa laituri toimintaa sekä</w:t>
      </w:r>
      <w:r w:rsidRPr="00205EDD">
        <w:t xml:space="preserve"> </w:t>
      </w:r>
      <w:r>
        <w:t>oikeus periä oikeutetuilta vuosittaista laiturimaksua. Maksun suuruus päätetään vuosittain toukokuussa pidettävässä yhtiön varsinaisessa yhtiökokouksessa. Laiturimaksulla katetaan yhtiölle aiheutuvat hallinto-,</w:t>
      </w:r>
      <w:r w:rsidR="00E02926">
        <w:t xml:space="preserve"> korjaus </w:t>
      </w:r>
      <w:proofErr w:type="gramStart"/>
      <w:r w:rsidR="00E02926">
        <w:t>ja  kunnossapito</w:t>
      </w:r>
      <w:proofErr w:type="gramEnd"/>
      <w:r w:rsidR="00E02926">
        <w:t xml:space="preserve">- sekä </w:t>
      </w:r>
      <w:r>
        <w:t xml:space="preserve">ylläpitokulut. </w:t>
      </w:r>
      <w:r w:rsidR="00044ED6">
        <w:t xml:space="preserve">Merkittävistä peruskorjauksista tai kun korjauskustannukset eivät ole katettavissa laiturimaksuilla, yhtiön osuus kustannuksista on 20 %.  </w:t>
      </w:r>
      <w:r w:rsidR="006863E3">
        <w:t>Mikäli laiturimaksuun ei tule muita muutostarpeita, se indeksoidaan vuosittain yhtiön vastikeyksikön mukaan</w:t>
      </w:r>
      <w:r w:rsidR="00AC0DDA">
        <w:t>. Indeksiä 100 vastaa vuosi 2012, jolloin yhtiön vastike on</w:t>
      </w:r>
      <w:r w:rsidR="006863E3">
        <w:t xml:space="preserve"> 3,30 EUR</w:t>
      </w:r>
      <w:r w:rsidR="00AC0DDA">
        <w:t>/ yksikkö</w:t>
      </w:r>
      <w:r w:rsidR="006863E3">
        <w:t>.</w:t>
      </w:r>
      <w:r w:rsidR="00D769AB">
        <w:t xml:space="preserve"> </w:t>
      </w:r>
      <w:proofErr w:type="gramStart"/>
      <w:r w:rsidR="00D769AB">
        <w:t>Laiturim</w:t>
      </w:r>
      <w:r w:rsidR="00E02926">
        <w:t>aksu</w:t>
      </w:r>
      <w:r w:rsidR="00044ED6">
        <w:t xml:space="preserve"> </w:t>
      </w:r>
      <w:r w:rsidR="00E02926">
        <w:t xml:space="preserve"> 2012</w:t>
      </w:r>
      <w:proofErr w:type="gramEnd"/>
      <w:r w:rsidR="00E02926">
        <w:t xml:space="preserve"> tasolla 300,00 EUR</w:t>
      </w:r>
      <w:r w:rsidR="00044ED6">
        <w:t>/v, yhtiön osakkaat 100,00 EUR/v.</w:t>
      </w:r>
    </w:p>
    <w:p w:rsidR="00205EDD" w:rsidRDefault="00BC203E" w:rsidP="00205EDD">
      <w:r>
        <w:t xml:space="preserve"> Yhtiöllä on oikeus tarkistaa ja päivittää laiturin pelisäännöt tarpeen vaatiessa.</w:t>
      </w:r>
      <w:r w:rsidRPr="00BC203E">
        <w:t xml:space="preserve"> </w:t>
      </w:r>
      <w:r>
        <w:t xml:space="preserve">Mikäli oikeutettu rikkoo toistuvasti tätä sopimusta ja/tai sopimuksen osana olevia pelisääntöjä, yhtiöllä on oikeus ottaa venepaikka hallintaansa yhden veneilykauden kerrallaan. </w:t>
      </w:r>
      <w:r w:rsidR="00205EDD">
        <w:t xml:space="preserve"> Rikkomukseksi katsotaan myös</w:t>
      </w:r>
      <w:r w:rsidR="00184FF4">
        <w:t xml:space="preserve"> erääntyneen</w:t>
      </w:r>
      <w:r w:rsidR="00205EDD">
        <w:t xml:space="preserve"> laiturimaksun maksamattomuus</w:t>
      </w:r>
      <w:r w:rsidR="00AC0DDA">
        <w:t xml:space="preserve">.  </w:t>
      </w:r>
    </w:p>
    <w:p w:rsidR="00782FA6" w:rsidRDefault="009E7AB9">
      <w:r>
        <w:t xml:space="preserve"> </w:t>
      </w:r>
      <w:r w:rsidR="00520980">
        <w:t xml:space="preserve">Mikäli laiturin </w:t>
      </w:r>
      <w:proofErr w:type="spellStart"/>
      <w:r w:rsidR="00520980">
        <w:t>teknistä-</w:t>
      </w:r>
      <w:proofErr w:type="spellEnd"/>
      <w:r w:rsidR="00520980">
        <w:t xml:space="preserve"> ja/tai toiminnallista tasoa päätetään nostaa</w:t>
      </w:r>
      <w:r w:rsidR="00FE02FA">
        <w:t xml:space="preserve"> nykyisestään</w:t>
      </w:r>
      <w:r w:rsidR="00520980">
        <w:t xml:space="preserve"> tai lainsäädäntö- ja/t</w:t>
      </w:r>
      <w:r w:rsidR="00DB4A4E">
        <w:t>ai virkamiesvaatimukset sitä edellyttävät</w:t>
      </w:r>
      <w:r w:rsidR="00D771B1">
        <w:t xml:space="preserve">, </w:t>
      </w:r>
      <w:r w:rsidR="00BC203E">
        <w:t xml:space="preserve">yhtiöllä on oikeus </w:t>
      </w:r>
      <w:r w:rsidR="00520980">
        <w:t xml:space="preserve">jakaa tehdyt investoinnit oikeutettujen kesken siten, että kukin </w:t>
      </w:r>
      <w:r w:rsidR="00BB3EC2">
        <w:t xml:space="preserve">oikeutettu </w:t>
      </w:r>
      <w:r w:rsidR="00A04A69">
        <w:t xml:space="preserve">maksaa </w:t>
      </w:r>
      <w:r w:rsidR="00DB4A4E">
        <w:t xml:space="preserve">tehdystä investoinnista </w:t>
      </w:r>
      <w:r w:rsidR="00A04A69">
        <w:t>yhden osuuden jaettuna venepaikkojen koko</w:t>
      </w:r>
      <w:r w:rsidR="00FE02FA">
        <w:t xml:space="preserve">naismäärällä. </w:t>
      </w:r>
      <w:r w:rsidR="00A04A69">
        <w:t xml:space="preserve"> </w:t>
      </w:r>
      <w:r w:rsidR="00DB4A4E">
        <w:t>Edellä mainitut investoinnit</w:t>
      </w:r>
      <w:r w:rsidR="00D771B1">
        <w:t>,</w:t>
      </w:r>
      <w:r w:rsidR="00DB4A4E">
        <w:t xml:space="preserve"> lukuun ottamatta lainsäädäntö</w:t>
      </w:r>
      <w:r w:rsidR="00D771B1">
        <w:t>-</w:t>
      </w:r>
      <w:r w:rsidR="00DB4A4E">
        <w:t xml:space="preserve"> ja/tai </w:t>
      </w:r>
      <w:proofErr w:type="gramStart"/>
      <w:r w:rsidR="00DB4A4E">
        <w:t>virkamiesvaatimusta,</w:t>
      </w:r>
      <w:r w:rsidR="00AE4A6F">
        <w:t xml:space="preserve">  </w:t>
      </w:r>
      <w:r w:rsidR="00AE4A6F">
        <w:lastRenderedPageBreak/>
        <w:t>vaat</w:t>
      </w:r>
      <w:r w:rsidR="00D771B1">
        <w:t>ivat</w:t>
      </w:r>
      <w:proofErr w:type="gramEnd"/>
      <w:r w:rsidR="00D771B1">
        <w:t xml:space="preserve"> </w:t>
      </w:r>
      <w:r w:rsidR="00D769AB">
        <w:t>toteutuakseen</w:t>
      </w:r>
      <w:r w:rsidR="00AE4A6F">
        <w:t xml:space="preserve"> oikeutettujen yksimielisen päätöksen.</w:t>
      </w:r>
      <w:r w:rsidR="00D769AB">
        <w:t xml:space="preserve"> </w:t>
      </w:r>
      <w:r w:rsidR="00E5705E">
        <w:t xml:space="preserve"> Muu laituria koskeva päätöksen</w:t>
      </w:r>
      <w:r w:rsidR="00FE02FA">
        <w:t>teko tehdään yhtiön hallinnossa ja myös m</w:t>
      </w:r>
      <w:r w:rsidR="00A04A69">
        <w:t xml:space="preserve">ahdolliset uudet venepaikkojen lisäykset investoi yhtiö.  </w:t>
      </w:r>
    </w:p>
    <w:p w:rsidR="006159F4" w:rsidRDefault="006159F4">
      <w:proofErr w:type="gramStart"/>
      <w:r>
        <w:t>OIKEUTETUN VELVOLLISUUDET</w:t>
      </w:r>
      <w:proofErr w:type="gramEnd"/>
    </w:p>
    <w:p w:rsidR="00B70FB3" w:rsidRDefault="006159F4">
      <w:r>
        <w:t xml:space="preserve">Oikeutettu sitoutuu noudattamaan yhtiön laatimia laiturin </w:t>
      </w:r>
      <w:proofErr w:type="gramStart"/>
      <w:r>
        <w:t>pelisää</w:t>
      </w:r>
      <w:r w:rsidR="00196EC6">
        <w:t xml:space="preserve">ntöjä </w:t>
      </w:r>
      <w:r w:rsidR="005016CA">
        <w:t>,</w:t>
      </w:r>
      <w:proofErr w:type="gramEnd"/>
      <w:r w:rsidR="00346229">
        <w:t xml:space="preserve"> </w:t>
      </w:r>
      <w:r w:rsidR="005016CA">
        <w:t xml:space="preserve"> jotka ovat osana tätä sopimusta sekä</w:t>
      </w:r>
      <w:r w:rsidR="00196EC6">
        <w:t xml:space="preserve"> maksamaan vuotuista laiturimaksua varsinaisen yhtiökokouksen päätösten mukaisesti.</w:t>
      </w:r>
    </w:p>
    <w:p w:rsidR="00414BA4" w:rsidRDefault="00196EC6">
      <w:r>
        <w:t>Oikeutettu sitoutuu</w:t>
      </w:r>
      <w:r w:rsidR="005068E9">
        <w:t xml:space="preserve"> korjaamaan ja</w:t>
      </w:r>
      <w:r>
        <w:t xml:space="preserve"> kunnossapitämään veneen kiinnityspoijun</w:t>
      </w:r>
      <w:r w:rsidR="00414BA4">
        <w:t xml:space="preserve"> sekä muut veneen- ja</w:t>
      </w:r>
      <w:r w:rsidR="00D769AB">
        <w:t>/</w:t>
      </w:r>
      <w:proofErr w:type="gramStart"/>
      <w:r w:rsidR="00D769AB">
        <w:t xml:space="preserve">tai </w:t>
      </w:r>
      <w:r w:rsidR="00414BA4">
        <w:t xml:space="preserve"> aallon</w:t>
      </w:r>
      <w:proofErr w:type="gramEnd"/>
      <w:r w:rsidR="00414BA4">
        <w:t xml:space="preserve"> mukana kelluvat ja/tai liikkuvat varusteet</w:t>
      </w:r>
      <w:r w:rsidR="005016CA">
        <w:t xml:space="preserve">. </w:t>
      </w:r>
      <w:r w:rsidR="00414BA4">
        <w:t xml:space="preserve">Oikeutetut yhteisesti </w:t>
      </w:r>
      <w:r w:rsidR="00E5705E">
        <w:t xml:space="preserve">vastaavat mahdollisista laiturin </w:t>
      </w:r>
      <w:r w:rsidR="00414BA4">
        <w:t xml:space="preserve">yhteisistä </w:t>
      </w:r>
      <w:r w:rsidR="00E5705E">
        <w:t xml:space="preserve">kelluvista varusteista, kuten nykyisestä aallonmurtajasta varusteineen.  </w:t>
      </w:r>
    </w:p>
    <w:p w:rsidR="00B70FB3" w:rsidRDefault="00346229">
      <w:r>
        <w:t>Oikeutetut vastaavat venepaikoilla tapahtuvista välittömistä ja välillisistä vahingoista.</w:t>
      </w:r>
    </w:p>
    <w:p w:rsidR="00346229" w:rsidRDefault="00D769AB">
      <w:r>
        <w:t xml:space="preserve"> Oikeutetun </w:t>
      </w:r>
      <w:r w:rsidR="00193999">
        <w:t>oikeudet, vastuut ja velvollisuudet ovat voimassa siihen päivämäärään asti kun hän on merkitty yhtiön ylläpitämään oikeutettujen luetteloon.</w:t>
      </w:r>
      <w:r w:rsidR="00AC0DDA">
        <w:t xml:space="preserve">  </w:t>
      </w:r>
      <w:r w:rsidR="006D4D1D">
        <w:t xml:space="preserve">Venepaikan </w:t>
      </w:r>
      <w:proofErr w:type="gramStart"/>
      <w:r w:rsidR="006D4D1D">
        <w:t>myyntilanteessa  kaikki</w:t>
      </w:r>
      <w:proofErr w:type="gramEnd"/>
      <w:r w:rsidR="006D4D1D">
        <w:t xml:space="preserve">   erääntyneet maksut on suoritettava ennen uuden oikeutetun merkitsemistä luetteloon. </w:t>
      </w:r>
    </w:p>
    <w:p w:rsidR="00196EC6" w:rsidRDefault="005016CA">
      <w:r>
        <w:t xml:space="preserve"> Oikeutettu osallistuu kykyjensä ja mahdollisuuksiensa mukaan yhtiön järjestämään laituriin kohdistuvaan talkootyöhön kustannusten pitämiseksi kohtuutasolla.</w:t>
      </w:r>
    </w:p>
    <w:p w:rsidR="00E91096" w:rsidRDefault="005016CA">
      <w:r>
        <w:t>YHTIÖN VELVOLLISUUDET</w:t>
      </w:r>
    </w:p>
    <w:p w:rsidR="005016CA" w:rsidRDefault="005016CA">
      <w:r>
        <w:t>Yhtiö ylläpitää venepaikkaan oikeutettujen luettel</w:t>
      </w:r>
      <w:r w:rsidR="00414BA4">
        <w:t xml:space="preserve">oa. Luetteloon merkitsemiseksi </w:t>
      </w:r>
      <w:r>
        <w:t>oikeutetun tulee toimittaa</w:t>
      </w:r>
      <w:r w:rsidR="00BB3EC2">
        <w:t xml:space="preserve"> </w:t>
      </w:r>
      <w:r w:rsidR="00414BA4">
        <w:t>yhtiölle</w:t>
      </w:r>
      <w:r>
        <w:t xml:space="preserve"> määrä</w:t>
      </w:r>
      <w:r w:rsidR="006322D5">
        <w:t>muotoinen, yhtiön määrittämä, kauppakirjan kopio ja tosite varainsiirtoveron suorittamisesta.</w:t>
      </w:r>
      <w:r w:rsidR="00AC0DDA">
        <w:t xml:space="preserve"> </w:t>
      </w:r>
    </w:p>
    <w:p w:rsidR="00030D7B" w:rsidRDefault="006322D5">
      <w:r>
        <w:t>Yhtiö ylläpitää laiturin hallintoa</w:t>
      </w:r>
      <w:r w:rsidR="00E11301">
        <w:t xml:space="preserve"> asianmukaisine tilinpitoineen</w:t>
      </w:r>
      <w:r>
        <w:t xml:space="preserve">, lukuun ottamatta </w:t>
      </w:r>
      <w:r w:rsidR="00E11301">
        <w:t xml:space="preserve">kunkin </w:t>
      </w:r>
      <w:r>
        <w:t>oikeutetun vastuulla olevaa kiinnityspoijua ja sen varusteita</w:t>
      </w:r>
      <w:r w:rsidR="00030D7B">
        <w:t xml:space="preserve"> sekä muita veneen ja/tai aallon mukana liikkuvia varusteita</w:t>
      </w:r>
      <w:r>
        <w:t xml:space="preserve">. </w:t>
      </w:r>
    </w:p>
    <w:p w:rsidR="006322D5" w:rsidRDefault="006322D5">
      <w:r>
        <w:t xml:space="preserve">Yhtiö nimeää yhtiön hallituksen varsinaisesta jäsenestä yhden henkilön </w:t>
      </w:r>
      <w:proofErr w:type="gramStart"/>
      <w:r>
        <w:t>”laiturivastaavaksi ”</w:t>
      </w:r>
      <w:proofErr w:type="gramEnd"/>
      <w:r>
        <w:t>.</w:t>
      </w:r>
    </w:p>
    <w:p w:rsidR="006322D5" w:rsidRDefault="006322D5">
      <w:r>
        <w:t>Yhtiö vastaa laiturin</w:t>
      </w:r>
      <w:r w:rsidR="00414BA4">
        <w:t xml:space="preserve"> kaikkien kiinteiden rakenteiden</w:t>
      </w:r>
      <w:r>
        <w:t xml:space="preserve"> </w:t>
      </w:r>
      <w:r w:rsidR="005068E9">
        <w:t xml:space="preserve">korjaus ja </w:t>
      </w:r>
      <w:r>
        <w:t>k</w:t>
      </w:r>
      <w:r w:rsidR="00414BA4">
        <w:t>unnossapido</w:t>
      </w:r>
      <w:r w:rsidR="00BB3EC2">
        <w:t>sta ja ylläpidosta sekä laatii k</w:t>
      </w:r>
      <w:r w:rsidR="00414BA4">
        <w:t>orjaus-, ja kunnossapito</w:t>
      </w:r>
      <w:r>
        <w:t>suunnitelman viideksi vuodeksi</w:t>
      </w:r>
      <w:r w:rsidR="00E11301">
        <w:t xml:space="preserve"> eteenpäin, kuitenkin </w:t>
      </w:r>
      <w:r>
        <w:t>perimiensä laiturimaksujen puitteissa.</w:t>
      </w:r>
    </w:p>
    <w:p w:rsidR="00020826" w:rsidRDefault="00020826">
      <w:r>
        <w:t>Yhtiö ei ole vastuussa venepaikan hallintaoikeuden rahallisesta arvosta eikä myöskään venepaikoilla tapahtuneista välittömistä ja välillisistä vahingoista.</w:t>
      </w:r>
    </w:p>
    <w:p w:rsidR="00320B1C" w:rsidRDefault="00320B1C" w:rsidP="00320B1C">
      <w:r>
        <w:t>LIITTEET</w:t>
      </w:r>
    </w:p>
    <w:p w:rsidR="00320B1C" w:rsidRDefault="00320B1C" w:rsidP="00320B1C">
      <w:r>
        <w:t>Laiturin pelisäännöt</w:t>
      </w:r>
      <w:r w:rsidR="00E5705E">
        <w:t xml:space="preserve">, jotka </w:t>
      </w:r>
      <w:r>
        <w:t xml:space="preserve"> ovat </w:t>
      </w:r>
      <w:r w:rsidR="00DA6504">
        <w:t xml:space="preserve">yhtäpitävä </w:t>
      </w:r>
      <w:r>
        <w:t xml:space="preserve">osa </w:t>
      </w:r>
      <w:r w:rsidR="00D769AB">
        <w:t xml:space="preserve">tätä </w:t>
      </w:r>
      <w:r>
        <w:t>sopimusta</w:t>
      </w:r>
    </w:p>
    <w:p w:rsidR="000F3A04" w:rsidRDefault="000F3A04">
      <w:r>
        <w:t>SOPIMUKSEN VOIMASSAOLO</w:t>
      </w:r>
    </w:p>
    <w:p w:rsidR="00A82EE1" w:rsidRDefault="00E5705E">
      <w:r>
        <w:t>Tämä allekirjoitettu s</w:t>
      </w:r>
      <w:r w:rsidR="000F3A04">
        <w:t>opimus</w:t>
      </w:r>
      <w:r>
        <w:t xml:space="preserve"> </w:t>
      </w:r>
      <w:r w:rsidR="00917463">
        <w:t xml:space="preserve">korvaa kaikki aiemmat laituriin kohdistuvat sopimukset ja </w:t>
      </w:r>
      <w:r>
        <w:t>astuu voimaan välittömästi</w:t>
      </w:r>
      <w:r w:rsidR="00EF653A">
        <w:t xml:space="preserve"> yhtiön yhtiökokouksen hyväksynnän jälkeen </w:t>
      </w:r>
      <w:proofErr w:type="gramStart"/>
      <w:r w:rsidR="00EF653A">
        <w:t xml:space="preserve">ja </w:t>
      </w:r>
      <w:r w:rsidR="000F3A04">
        <w:t xml:space="preserve"> on</w:t>
      </w:r>
      <w:proofErr w:type="gramEnd"/>
      <w:r w:rsidR="000F3A04">
        <w:t xml:space="preserve"> voimassa toistaiseksi</w:t>
      </w:r>
      <w:r w:rsidR="00EF653A">
        <w:t xml:space="preserve">. </w:t>
      </w:r>
    </w:p>
    <w:p w:rsidR="000F3A04" w:rsidRDefault="00EF653A">
      <w:r>
        <w:t>Sopimus on</w:t>
      </w:r>
      <w:r w:rsidR="00AE4A6F">
        <w:t xml:space="preserve"> irtisanottavissa</w:t>
      </w:r>
      <w:r w:rsidR="00AE7497">
        <w:t xml:space="preserve"> kirjallisesti</w:t>
      </w:r>
      <w:r w:rsidR="00AE4A6F">
        <w:t xml:space="preserve"> 24 kk irtisanomisajalla molemmin puolin</w:t>
      </w:r>
      <w:r w:rsidR="00AE7497">
        <w:t>. Kuitenkin niin, että oikeutettujen irtisanominen on kollektiivinen, kaikkien oikeutettujen allekirjoittama.</w:t>
      </w:r>
    </w:p>
    <w:p w:rsidR="00AE4A6F" w:rsidRDefault="00AE4A6F">
      <w:r>
        <w:lastRenderedPageBreak/>
        <w:t>ERIMIELISYYDET</w:t>
      </w:r>
    </w:p>
    <w:p w:rsidR="00AE4A6F" w:rsidRDefault="00AE4A6F">
      <w:proofErr w:type="gramStart"/>
      <w:r>
        <w:t>Ellei</w:t>
      </w:r>
      <w:proofErr w:type="gramEnd"/>
      <w:r>
        <w:t xml:space="preserve"> tästä sopimuksesta mahdollisesti johtuvia erimielisyyksiä voida muutoin r</w:t>
      </w:r>
      <w:r w:rsidR="00224A5F">
        <w:t>atkaista annetaan asia Varsinais-Suomen</w:t>
      </w:r>
      <w:r>
        <w:t xml:space="preserve"> käräjäoikeuden ratkaistavaksi</w:t>
      </w:r>
    </w:p>
    <w:p w:rsidR="00320B1C" w:rsidRDefault="00320B1C"/>
    <w:p w:rsidR="00320B1C" w:rsidRDefault="005068E9">
      <w:proofErr w:type="gramStart"/>
      <w:r>
        <w:t>Turussa,   6</w:t>
      </w:r>
      <w:proofErr w:type="gramEnd"/>
      <w:r>
        <w:t>.9.</w:t>
      </w:r>
      <w:r w:rsidR="00320B1C">
        <w:t>2012</w:t>
      </w:r>
    </w:p>
    <w:p w:rsidR="00320B1C" w:rsidRDefault="00320B1C">
      <w:r>
        <w:t xml:space="preserve">Kiinteistö OY </w:t>
      </w:r>
      <w:proofErr w:type="spellStart"/>
      <w:r>
        <w:t>Saaris</w:t>
      </w:r>
      <w:r w:rsidR="005068E9">
        <w:t>tolaisairisto</w:t>
      </w:r>
      <w:proofErr w:type="spellEnd"/>
    </w:p>
    <w:p w:rsidR="005068E9" w:rsidRDefault="005068E9"/>
    <w:p w:rsidR="005068E9" w:rsidRDefault="005068E9">
      <w:r>
        <w:t>Juhani Suvinen, pj</w:t>
      </w:r>
      <w:r>
        <w:tab/>
        <w:t xml:space="preserve">Esko Hyytiäinen </w:t>
      </w:r>
      <w:r>
        <w:tab/>
        <w:t>Seppo Niemi</w:t>
      </w:r>
      <w:r>
        <w:tab/>
      </w:r>
      <w:r>
        <w:tab/>
        <w:t>Taina Sipilä</w:t>
      </w:r>
    </w:p>
    <w:p w:rsidR="005068E9" w:rsidRDefault="005068E9">
      <w:proofErr w:type="gramStart"/>
      <w:r>
        <w:t>Laiturioikeutetut</w:t>
      </w:r>
      <w:proofErr w:type="gramEnd"/>
    </w:p>
    <w:p w:rsidR="005068E9" w:rsidRDefault="005068E9"/>
    <w:p w:rsidR="005068E9" w:rsidRDefault="005068E9">
      <w:r>
        <w:t>Paikka 1</w:t>
      </w:r>
      <w:r w:rsidR="008E11BB">
        <w:t>.</w:t>
      </w:r>
      <w:r>
        <w:tab/>
      </w:r>
      <w:r>
        <w:tab/>
      </w:r>
      <w:r w:rsidR="00195DFF">
        <w:tab/>
      </w:r>
      <w:r w:rsidR="00195DFF">
        <w:tab/>
      </w:r>
      <w:r>
        <w:t xml:space="preserve">Paikka 2. </w:t>
      </w:r>
    </w:p>
    <w:p w:rsidR="00195DFF" w:rsidRDefault="008E11BB">
      <w:r>
        <w:t xml:space="preserve">                </w:t>
      </w:r>
      <w:proofErr w:type="spellStart"/>
      <w:proofErr w:type="gramStart"/>
      <w:r>
        <w:t>KOy</w:t>
      </w:r>
      <w:proofErr w:type="spellEnd"/>
      <w:r>
        <w:t xml:space="preserve">  </w:t>
      </w:r>
      <w:proofErr w:type="spellStart"/>
      <w:r>
        <w:t>Saaristolaisairisto</w:t>
      </w:r>
      <w:proofErr w:type="spellEnd"/>
      <w:proofErr w:type="gramEnd"/>
      <w:r>
        <w:t xml:space="preserve"> </w:t>
      </w:r>
      <w:r>
        <w:tab/>
      </w:r>
      <w:r w:rsidR="00195DFF">
        <w:tab/>
      </w:r>
      <w:r w:rsidR="00195DFF">
        <w:tab/>
        <w:t>Seppo Niemi</w:t>
      </w:r>
    </w:p>
    <w:p w:rsidR="00195DFF" w:rsidRDefault="00195DFF"/>
    <w:p w:rsidR="00195DFF" w:rsidRDefault="00195DFF">
      <w:r>
        <w:t>Paikka 3.</w:t>
      </w:r>
      <w:r>
        <w:tab/>
      </w:r>
      <w:r>
        <w:tab/>
      </w:r>
      <w:r>
        <w:tab/>
      </w:r>
      <w:r>
        <w:tab/>
        <w:t>Paikka 4.</w:t>
      </w:r>
    </w:p>
    <w:p w:rsidR="00195DFF" w:rsidRDefault="00195DFF">
      <w:r>
        <w:t xml:space="preserve">                   </w:t>
      </w:r>
      <w:proofErr w:type="gramStart"/>
      <w:r>
        <w:t xml:space="preserve">Bernhard  </w:t>
      </w:r>
      <w:proofErr w:type="spellStart"/>
      <w:r>
        <w:t>Achrén</w:t>
      </w:r>
      <w:proofErr w:type="spellEnd"/>
      <w:proofErr w:type="gramEnd"/>
      <w:r>
        <w:tab/>
      </w:r>
      <w:r>
        <w:tab/>
      </w:r>
      <w:r>
        <w:tab/>
      </w:r>
      <w:r>
        <w:tab/>
        <w:t>Taisto  Pääkkönen</w:t>
      </w:r>
    </w:p>
    <w:p w:rsidR="00195DFF" w:rsidRDefault="00195DFF"/>
    <w:p w:rsidR="00195DFF" w:rsidRDefault="00195DFF">
      <w:r>
        <w:t xml:space="preserve">Paikka 5. </w:t>
      </w:r>
      <w:r>
        <w:tab/>
      </w:r>
      <w:r>
        <w:tab/>
      </w:r>
      <w:r>
        <w:tab/>
      </w:r>
      <w:r>
        <w:tab/>
        <w:t>Paikka 6.</w:t>
      </w:r>
    </w:p>
    <w:p w:rsidR="00195DFF" w:rsidRDefault="00195DFF">
      <w:r>
        <w:t xml:space="preserve">                  </w:t>
      </w:r>
      <w:proofErr w:type="gramStart"/>
      <w:r>
        <w:t>Janne  Niemi</w:t>
      </w:r>
      <w:proofErr w:type="gramEnd"/>
      <w:r>
        <w:tab/>
      </w:r>
      <w:r>
        <w:tab/>
      </w:r>
      <w:r>
        <w:tab/>
      </w:r>
      <w:r>
        <w:tab/>
        <w:t>Marttilan Osuuspankki</w:t>
      </w:r>
    </w:p>
    <w:p w:rsidR="00195DFF" w:rsidRDefault="00195DFF"/>
    <w:p w:rsidR="00195DFF" w:rsidRDefault="00195DFF">
      <w:r>
        <w:t>Paikka 7.</w:t>
      </w:r>
      <w:r>
        <w:tab/>
      </w:r>
      <w:r>
        <w:tab/>
      </w:r>
      <w:r>
        <w:tab/>
      </w:r>
      <w:r>
        <w:tab/>
        <w:t>Paikka 8.</w:t>
      </w:r>
    </w:p>
    <w:p w:rsidR="00195DFF" w:rsidRDefault="00195DFF">
      <w:r>
        <w:t xml:space="preserve">                  </w:t>
      </w:r>
      <w:proofErr w:type="gramStart"/>
      <w:r>
        <w:t xml:space="preserve">Antti  </w:t>
      </w:r>
      <w:proofErr w:type="spellStart"/>
      <w:r>
        <w:t>Salviander</w:t>
      </w:r>
      <w:proofErr w:type="spellEnd"/>
      <w:proofErr w:type="gramEnd"/>
      <w:r>
        <w:tab/>
      </w:r>
      <w:r>
        <w:tab/>
      </w:r>
      <w:r>
        <w:tab/>
      </w:r>
      <w:r>
        <w:tab/>
        <w:t>Markku Konttinen</w:t>
      </w:r>
    </w:p>
    <w:p w:rsidR="00195DFF" w:rsidRDefault="00195DFF"/>
    <w:p w:rsidR="00195DFF" w:rsidRDefault="00195DFF">
      <w:r>
        <w:t>Paikka 9.</w:t>
      </w:r>
      <w:r>
        <w:tab/>
      </w:r>
      <w:r>
        <w:tab/>
      </w:r>
      <w:r>
        <w:tab/>
      </w:r>
      <w:r>
        <w:tab/>
        <w:t>Paikka 10.</w:t>
      </w:r>
    </w:p>
    <w:p w:rsidR="00195DFF" w:rsidRDefault="00195DFF">
      <w:r>
        <w:t xml:space="preserve">                   Tauno </w:t>
      </w:r>
      <w:proofErr w:type="spellStart"/>
      <w:proofErr w:type="gramStart"/>
      <w:r>
        <w:t>Hurri</w:t>
      </w:r>
      <w:proofErr w:type="spellEnd"/>
      <w:proofErr w:type="gramEnd"/>
      <w:r>
        <w:tab/>
      </w:r>
      <w:r>
        <w:tab/>
      </w:r>
      <w:r>
        <w:tab/>
      </w:r>
      <w:r>
        <w:tab/>
        <w:t>Jukka Kurppa</w:t>
      </w:r>
    </w:p>
    <w:p w:rsidR="00195DFF" w:rsidRDefault="00195DFF">
      <w:r>
        <w:t>Paikka 11.</w:t>
      </w:r>
      <w:r>
        <w:tab/>
      </w:r>
      <w:r>
        <w:tab/>
      </w:r>
      <w:r>
        <w:tab/>
      </w:r>
      <w:r>
        <w:tab/>
        <w:t>Paikka 12.</w:t>
      </w:r>
    </w:p>
    <w:p w:rsidR="00195DFF" w:rsidRDefault="00195DFF">
      <w:r>
        <w:t xml:space="preserve">                  Tampereen Ukkokoti             </w:t>
      </w:r>
      <w:r>
        <w:tab/>
      </w:r>
      <w:r>
        <w:tab/>
      </w:r>
      <w:r>
        <w:tab/>
        <w:t>Jaakko ja Juha Hämäläinen</w:t>
      </w:r>
    </w:p>
    <w:p w:rsidR="005068E9" w:rsidRDefault="005068E9"/>
    <w:p w:rsidR="005068E9" w:rsidRDefault="005068E9"/>
    <w:sectPr w:rsidR="005068E9" w:rsidSect="00C4581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599" w:rsidRDefault="00F24599" w:rsidP="0079162A">
      <w:pPr>
        <w:spacing w:after="0" w:line="240" w:lineRule="auto"/>
      </w:pPr>
      <w:r>
        <w:separator/>
      </w:r>
    </w:p>
  </w:endnote>
  <w:endnote w:type="continuationSeparator" w:id="0">
    <w:p w:rsidR="00F24599" w:rsidRDefault="00F24599" w:rsidP="00791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374" w:rsidRDefault="002D5374">
    <w:pPr>
      <w:pStyle w:val="Alatunnist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6550071"/>
      <w:docPartObj>
        <w:docPartGallery w:val="Page Numbers (Bottom of Page)"/>
        <w:docPartUnique/>
      </w:docPartObj>
    </w:sdtPr>
    <w:sdtContent>
      <w:p w:rsidR="002D5374" w:rsidRDefault="002D5374">
        <w:pPr>
          <w:pStyle w:val="Alatunniste"/>
          <w:jc w:val="right"/>
        </w:pPr>
        <w:fldSimple w:instr=" PAGE   \* MERGEFORMAT ">
          <w:r>
            <w:rPr>
              <w:noProof/>
            </w:rPr>
            <w:t>1</w:t>
          </w:r>
        </w:fldSimple>
        <w:r>
          <w:t>/3</w:t>
        </w:r>
      </w:p>
    </w:sdtContent>
  </w:sdt>
  <w:p w:rsidR="002D5374" w:rsidRDefault="002D5374">
    <w:pPr>
      <w:pStyle w:val="Alatunnist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374" w:rsidRDefault="002D5374">
    <w:pPr>
      <w:pStyle w:val="Alatunnist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599" w:rsidRDefault="00F24599" w:rsidP="0079162A">
      <w:pPr>
        <w:spacing w:after="0" w:line="240" w:lineRule="auto"/>
      </w:pPr>
      <w:r>
        <w:separator/>
      </w:r>
    </w:p>
  </w:footnote>
  <w:footnote w:type="continuationSeparator" w:id="0">
    <w:p w:rsidR="00F24599" w:rsidRDefault="00F24599" w:rsidP="00791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374" w:rsidRDefault="002D5374">
    <w:pPr>
      <w:pStyle w:val="Yltunnis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374" w:rsidRDefault="002D5374">
    <w:pPr>
      <w:pStyle w:val="Yltunnis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374" w:rsidRDefault="002D5374">
    <w:pPr>
      <w:pStyle w:val="Yltunnis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91096"/>
    <w:rsid w:val="00020826"/>
    <w:rsid w:val="00030D7B"/>
    <w:rsid w:val="00044ED6"/>
    <w:rsid w:val="000A4E78"/>
    <w:rsid w:val="000F3A04"/>
    <w:rsid w:val="001245A3"/>
    <w:rsid w:val="00164A96"/>
    <w:rsid w:val="00184FF4"/>
    <w:rsid w:val="00193999"/>
    <w:rsid w:val="00195DFF"/>
    <w:rsid w:val="00196EC6"/>
    <w:rsid w:val="00205EDD"/>
    <w:rsid w:val="00224A5F"/>
    <w:rsid w:val="002468C3"/>
    <w:rsid w:val="00276C2E"/>
    <w:rsid w:val="002D5374"/>
    <w:rsid w:val="002E4594"/>
    <w:rsid w:val="002F7C51"/>
    <w:rsid w:val="003162AE"/>
    <w:rsid w:val="00320B1C"/>
    <w:rsid w:val="00346229"/>
    <w:rsid w:val="0039601C"/>
    <w:rsid w:val="00414BA4"/>
    <w:rsid w:val="0043354F"/>
    <w:rsid w:val="00472369"/>
    <w:rsid w:val="005016CA"/>
    <w:rsid w:val="00503659"/>
    <w:rsid w:val="005068E9"/>
    <w:rsid w:val="00516568"/>
    <w:rsid w:val="00520980"/>
    <w:rsid w:val="00520FB0"/>
    <w:rsid w:val="0059442B"/>
    <w:rsid w:val="005B50A3"/>
    <w:rsid w:val="005C76F1"/>
    <w:rsid w:val="00601B69"/>
    <w:rsid w:val="0061403A"/>
    <w:rsid w:val="006159F4"/>
    <w:rsid w:val="00620754"/>
    <w:rsid w:val="006322D5"/>
    <w:rsid w:val="006863E3"/>
    <w:rsid w:val="006D4D1D"/>
    <w:rsid w:val="00782FA6"/>
    <w:rsid w:val="0079162A"/>
    <w:rsid w:val="008A293B"/>
    <w:rsid w:val="008A2BBB"/>
    <w:rsid w:val="008D186F"/>
    <w:rsid w:val="008E11BB"/>
    <w:rsid w:val="00917463"/>
    <w:rsid w:val="00951535"/>
    <w:rsid w:val="00991BB1"/>
    <w:rsid w:val="009B7CB6"/>
    <w:rsid w:val="009E7AB9"/>
    <w:rsid w:val="00A04A69"/>
    <w:rsid w:val="00A10B79"/>
    <w:rsid w:val="00A446C7"/>
    <w:rsid w:val="00A46366"/>
    <w:rsid w:val="00A611C6"/>
    <w:rsid w:val="00A82EE1"/>
    <w:rsid w:val="00AC0DDA"/>
    <w:rsid w:val="00AD47FD"/>
    <w:rsid w:val="00AE4A6F"/>
    <w:rsid w:val="00AE7497"/>
    <w:rsid w:val="00B077EA"/>
    <w:rsid w:val="00B43559"/>
    <w:rsid w:val="00B70FB3"/>
    <w:rsid w:val="00B8697C"/>
    <w:rsid w:val="00BB3EC2"/>
    <w:rsid w:val="00BC203E"/>
    <w:rsid w:val="00BC6C9C"/>
    <w:rsid w:val="00BE56EA"/>
    <w:rsid w:val="00C45814"/>
    <w:rsid w:val="00CB08A4"/>
    <w:rsid w:val="00CB2903"/>
    <w:rsid w:val="00CE07A8"/>
    <w:rsid w:val="00D045E0"/>
    <w:rsid w:val="00D769AB"/>
    <w:rsid w:val="00D771B1"/>
    <w:rsid w:val="00D84507"/>
    <w:rsid w:val="00D877CC"/>
    <w:rsid w:val="00DA6504"/>
    <w:rsid w:val="00DB4A4E"/>
    <w:rsid w:val="00DB690F"/>
    <w:rsid w:val="00E02926"/>
    <w:rsid w:val="00E10F4E"/>
    <w:rsid w:val="00E11301"/>
    <w:rsid w:val="00E5705E"/>
    <w:rsid w:val="00E91096"/>
    <w:rsid w:val="00EA3CDC"/>
    <w:rsid w:val="00EC3DDE"/>
    <w:rsid w:val="00EE7479"/>
    <w:rsid w:val="00EF653A"/>
    <w:rsid w:val="00F24599"/>
    <w:rsid w:val="00FA653B"/>
    <w:rsid w:val="00FE02FA"/>
    <w:rsid w:val="00FF6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C45814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791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79162A"/>
  </w:style>
  <w:style w:type="paragraph" w:styleId="Alatunniste">
    <w:name w:val="footer"/>
    <w:basedOn w:val="Normaali"/>
    <w:link w:val="AlatunnisteChar"/>
    <w:uiPriority w:val="99"/>
    <w:unhideWhenUsed/>
    <w:rsid w:val="0079162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791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721</Words>
  <Characters>5845</Characters>
  <Application>Microsoft Office Word</Application>
  <DocSecurity>0</DocSecurity>
  <Lines>48</Lines>
  <Paragraphs>13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Juhani</dc:creator>
  <cp:lastModifiedBy>Juhani</cp:lastModifiedBy>
  <cp:revision>5</cp:revision>
  <dcterms:created xsi:type="dcterms:W3CDTF">2012-09-07T06:16:00Z</dcterms:created>
  <dcterms:modified xsi:type="dcterms:W3CDTF">2012-09-07T07:06:00Z</dcterms:modified>
</cp:coreProperties>
</file>