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A6300" w14:textId="77777777" w:rsidR="00C856AD" w:rsidRDefault="00C856AD">
      <w:pPr>
        <w:rPr>
          <w:rFonts w:ascii="Arial" w:hAnsi="Arial" w:cs="Arial"/>
          <w:b/>
          <w:bCs/>
          <w:color w:val="555555"/>
          <w:sz w:val="28"/>
          <w:szCs w:val="28"/>
        </w:rPr>
      </w:pPr>
      <w:r w:rsidRPr="00C856AD">
        <w:rPr>
          <w:rFonts w:ascii="Arial" w:hAnsi="Arial" w:cs="Arial"/>
          <w:b/>
          <w:bCs/>
          <w:color w:val="555555"/>
          <w:sz w:val="28"/>
          <w:szCs w:val="28"/>
        </w:rPr>
        <w:t xml:space="preserve">Lohiverkon viemäri-, sadevesi- ja salaojakaivojen tarkastus ja tarvittavat uusinnat </w:t>
      </w:r>
      <w:r>
        <w:rPr>
          <w:rFonts w:ascii="Arial" w:hAnsi="Arial" w:cs="Arial"/>
          <w:b/>
          <w:bCs/>
          <w:color w:val="555555"/>
          <w:sz w:val="28"/>
          <w:szCs w:val="28"/>
        </w:rPr>
        <w:t xml:space="preserve">– tarkastus </w:t>
      </w:r>
      <w:r w:rsidRPr="00C856AD">
        <w:rPr>
          <w:rFonts w:ascii="Arial" w:hAnsi="Arial" w:cs="Arial"/>
          <w:b/>
          <w:bCs/>
          <w:color w:val="555555"/>
          <w:sz w:val="28"/>
          <w:szCs w:val="28"/>
        </w:rPr>
        <w:t>10.5.2017</w:t>
      </w:r>
      <w:r>
        <w:rPr>
          <w:rFonts w:ascii="Arial" w:hAnsi="Arial" w:cs="Arial"/>
          <w:b/>
          <w:bCs/>
          <w:color w:val="555555"/>
          <w:sz w:val="28"/>
          <w:szCs w:val="28"/>
        </w:rPr>
        <w:t xml:space="preserve"> KP, JM ja Vesijohtoliike J. Laitisen edustaja – Yhteenveto KP</w:t>
      </w:r>
      <w:bookmarkStart w:id="0" w:name="_GoBack"/>
      <w:bookmarkEnd w:id="0"/>
      <w:r w:rsidRPr="00C856AD">
        <w:rPr>
          <w:rFonts w:ascii="Arial" w:hAnsi="Arial" w:cs="Arial"/>
          <w:b/>
          <w:bCs/>
          <w:color w:val="555555"/>
          <w:sz w:val="28"/>
          <w:szCs w:val="28"/>
        </w:rPr>
        <w:br/>
      </w:r>
    </w:p>
    <w:p w14:paraId="3924A648" w14:textId="77777777" w:rsidR="00C856AD" w:rsidRPr="00C856AD" w:rsidRDefault="00C856AD">
      <w:pPr>
        <w:rPr>
          <w:rFonts w:ascii="Arial" w:hAnsi="Arial" w:cs="Arial"/>
          <w:b/>
          <w:bCs/>
          <w:color w:val="555555"/>
          <w:sz w:val="28"/>
          <w:szCs w:val="28"/>
        </w:rPr>
      </w:pPr>
    </w:p>
    <w:p w14:paraId="4E0BE33C" w14:textId="77777777" w:rsidR="008E6501" w:rsidRDefault="00C856AD">
      <w:r>
        <w:rPr>
          <w:rFonts w:ascii="Arial" w:hAnsi="Arial" w:cs="Arial"/>
          <w:b/>
          <w:bCs/>
          <w:color w:val="555555"/>
          <w:sz w:val="19"/>
          <w:szCs w:val="19"/>
        </w:rPr>
        <w:t>C-talon päädyssä kuvassa alinna on sadevesikaivo. Läpimitta n. 500mm ja sisäkansi n. 450mm. Muutkin kaivot samaa kokoa.</w:t>
      </w:r>
      <w:r>
        <w:rPr>
          <w:rFonts w:ascii="Arial" w:hAnsi="Arial" w:cs="Arial"/>
          <w:b/>
          <w:bCs/>
          <w:color w:val="555555"/>
          <w:sz w:val="19"/>
          <w:szCs w:val="19"/>
        </w:rPr>
        <w:br/>
        <w:t>Ylempi kaivo kuvassa on viemäri.</w:t>
      </w:r>
      <w:r>
        <w:rPr>
          <w:rFonts w:ascii="Arial" w:hAnsi="Arial" w:cs="Arial"/>
          <w:b/>
          <w:bCs/>
          <w:color w:val="555555"/>
          <w:sz w:val="19"/>
          <w:szCs w:val="19"/>
        </w:rPr>
        <w:br/>
        <w:t>Lisäksi kuvasta puuttuu salaojakaivo, joka on nelikulmainen ja sijaitsee C-talon nurkalla lähellä lukemaa 21.650.</w:t>
      </w:r>
      <w:r>
        <w:rPr>
          <w:rFonts w:ascii="Arial" w:hAnsi="Arial" w:cs="Arial"/>
          <w:b/>
          <w:bCs/>
          <w:color w:val="555555"/>
          <w:sz w:val="19"/>
          <w:szCs w:val="19"/>
        </w:rPr>
        <w:br/>
        <w:t>Kaikissa kunto hyvä.</w:t>
      </w:r>
      <w:r>
        <w:rPr>
          <w:rFonts w:ascii="Arial" w:hAnsi="Arial" w:cs="Arial"/>
          <w:b/>
          <w:bCs/>
          <w:color w:val="555555"/>
          <w:sz w:val="19"/>
          <w:szCs w:val="19"/>
        </w:rPr>
        <w:br/>
      </w:r>
      <w:r>
        <w:rPr>
          <w:rFonts w:ascii="Arial" w:hAnsi="Arial" w:cs="Arial"/>
          <w:b/>
          <w:bCs/>
          <w:color w:val="555555"/>
          <w:sz w:val="19"/>
          <w:szCs w:val="19"/>
        </w:rPr>
        <w:br/>
        <w:t>B-talon päädyssä pyöreä betonikantinen kaivo on salaojakaivo. Se sijaitsee noin kuvan neliön kohdalla. Sen ylin betonirengas on hieman siirtynyt paikaltaan.</w:t>
      </w:r>
      <w:r>
        <w:rPr>
          <w:rFonts w:ascii="Arial" w:hAnsi="Arial" w:cs="Arial"/>
          <w:b/>
          <w:bCs/>
          <w:color w:val="555555"/>
          <w:sz w:val="19"/>
          <w:szCs w:val="19"/>
        </w:rPr>
        <w:br/>
        <w:t>Talon alle menevästä "kaivosta" puuttuu samankokoinen alakansi kuin on muissakin kaivoissa.</w:t>
      </w:r>
      <w:r>
        <w:rPr>
          <w:rFonts w:ascii="Arial" w:hAnsi="Arial" w:cs="Arial"/>
          <w:b/>
          <w:bCs/>
          <w:color w:val="555555"/>
          <w:sz w:val="19"/>
          <w:szCs w:val="19"/>
        </w:rPr>
        <w:br/>
        <w:t>Kuvassa sisempi kahdesta kaivosta on sadevesikaivo, ja ulompi viemärikaivo. Hyvässä kunnossa.</w:t>
      </w:r>
      <w:r>
        <w:rPr>
          <w:rFonts w:ascii="Arial" w:hAnsi="Arial" w:cs="Arial"/>
          <w:b/>
          <w:bCs/>
          <w:color w:val="555555"/>
          <w:sz w:val="19"/>
          <w:szCs w:val="19"/>
        </w:rPr>
        <w:br/>
      </w:r>
      <w:r>
        <w:rPr>
          <w:rFonts w:ascii="Arial" w:hAnsi="Arial" w:cs="Arial"/>
          <w:b/>
          <w:bCs/>
          <w:color w:val="555555"/>
          <w:sz w:val="19"/>
          <w:szCs w:val="19"/>
        </w:rPr>
        <w:br/>
        <w:t xml:space="preserve">A-talon ylänurkalla ei ole kaivoja, mutta kolme kaivoa on päädyn kohdalla. Näistä sisin (lähinnä taloa) on sadevesikaivo ja uloin viemärikaivo. Välissä on myös pintavesiä keräävä kaivo, johon putket kellarin edestä ja talon sisältä. Sisimmässä kaivossa on </w:t>
      </w:r>
      <w:proofErr w:type="spellStart"/>
      <w:r>
        <w:rPr>
          <w:rFonts w:ascii="Arial" w:hAnsi="Arial" w:cs="Arial"/>
          <w:b/>
          <w:bCs/>
          <w:color w:val="555555"/>
          <w:sz w:val="19"/>
          <w:szCs w:val="19"/>
        </w:rPr>
        <w:t>patoventiili</w:t>
      </w:r>
      <w:proofErr w:type="spellEnd"/>
      <w:r>
        <w:rPr>
          <w:rFonts w:ascii="Arial" w:hAnsi="Arial" w:cs="Arial"/>
          <w:b/>
          <w:bCs/>
          <w:color w:val="555555"/>
          <w:sz w:val="19"/>
          <w:szCs w:val="19"/>
        </w:rPr>
        <w:t xml:space="preserve"> tulvien tms. varalta.</w:t>
      </w:r>
      <w:r>
        <w:rPr>
          <w:rFonts w:ascii="Arial" w:hAnsi="Arial" w:cs="Arial"/>
          <w:b/>
          <w:bCs/>
          <w:color w:val="555555"/>
          <w:sz w:val="19"/>
          <w:szCs w:val="19"/>
        </w:rPr>
        <w:br/>
      </w:r>
      <w:r>
        <w:rPr>
          <w:rFonts w:ascii="Arial" w:hAnsi="Arial" w:cs="Arial"/>
          <w:b/>
          <w:bCs/>
          <w:color w:val="555555"/>
          <w:sz w:val="19"/>
          <w:szCs w:val="19"/>
        </w:rPr>
        <w:br/>
        <w:t>A-talon eteläpuolella autokatoksen päädyssä on lähinnä piha-aitaa neliskanttinen salaojakaivo, jonka pohjassa on ylöspäin nouseva käyrä putki, j</w:t>
      </w:r>
      <w:r>
        <w:rPr>
          <w:rFonts w:ascii="Arial" w:hAnsi="Arial" w:cs="Arial"/>
          <w:b/>
          <w:bCs/>
          <w:color w:val="555555"/>
          <w:sz w:val="19"/>
          <w:szCs w:val="19"/>
        </w:rPr>
        <w:t>o</w:t>
      </w:r>
      <w:r>
        <w:rPr>
          <w:rFonts w:ascii="Arial" w:hAnsi="Arial" w:cs="Arial"/>
          <w:b/>
          <w:bCs/>
          <w:color w:val="555555"/>
          <w:sz w:val="19"/>
          <w:szCs w:val="19"/>
        </w:rPr>
        <w:t>ka johtaa sen vieressä olevaan varsinaiseen sadevesikaivoon. Sadevesikaivoon tulee pintavesiputki autokatoksen räystään alta. Se pitäisi tukkia verkolla, ettei tavaraa pääse kaivoon.</w:t>
      </w:r>
      <w:r>
        <w:rPr>
          <w:rFonts w:ascii="Arial" w:hAnsi="Arial" w:cs="Arial"/>
          <w:b/>
          <w:bCs/>
          <w:color w:val="555555"/>
          <w:sz w:val="19"/>
          <w:szCs w:val="19"/>
        </w:rPr>
        <w:br/>
        <w:t>Sadevesikaivosta johtaa putki autokatoksen etupuolella, ajoradalla olevaan kaivoon ja sieltä kuvista poiketen parkkipaikan kaivoon, josta yhteys kadulla olevaan kaivoon.</w:t>
      </w:r>
      <w:r>
        <w:rPr>
          <w:rFonts w:ascii="Arial" w:hAnsi="Arial" w:cs="Arial"/>
          <w:b/>
          <w:bCs/>
          <w:color w:val="555555"/>
          <w:sz w:val="19"/>
          <w:szCs w:val="19"/>
        </w:rPr>
        <w:br/>
        <w:t>Viemärikaivo on kaivoista läntisin. Siitä veden menevät autokatoksen ali pensaiden vieressä olevaan, muita vahvempaan kaivoon (NV 25), ja siitä edelleen kadun kaivoon. Pensaiden viereisen kaivon kansi ei mene hyvin paikalleen ja edellyttää sen asennusrenkaan uudistamista alakannen yhteydessä. Lisäksi sen sisäpuolen yläreunassa on juuristoa. Muutoin kaivot ovat hyvässä kunnossa.</w:t>
      </w:r>
      <w:r>
        <w:rPr>
          <w:rFonts w:ascii="Arial" w:hAnsi="Arial" w:cs="Arial"/>
          <w:b/>
          <w:bCs/>
          <w:color w:val="555555"/>
          <w:sz w:val="19"/>
          <w:szCs w:val="19"/>
        </w:rPr>
        <w:br/>
      </w:r>
      <w:r>
        <w:rPr>
          <w:rFonts w:ascii="Arial" w:hAnsi="Arial" w:cs="Arial"/>
          <w:b/>
          <w:bCs/>
          <w:color w:val="555555"/>
          <w:sz w:val="19"/>
          <w:szCs w:val="19"/>
        </w:rPr>
        <w:br/>
        <w:t xml:space="preserve">Kaivoissa yleensä merkintänä NV 5, autotallin edessä NV15 ja pensasaidan vieressä NV25. </w:t>
      </w:r>
      <w:proofErr w:type="gramStart"/>
      <w:r>
        <w:rPr>
          <w:rFonts w:ascii="Arial" w:hAnsi="Arial" w:cs="Arial"/>
          <w:b/>
          <w:bCs/>
          <w:color w:val="555555"/>
          <w:sz w:val="19"/>
          <w:szCs w:val="19"/>
        </w:rPr>
        <w:t>Olisikohan  NV</w:t>
      </w:r>
      <w:proofErr w:type="gramEnd"/>
      <w:r>
        <w:rPr>
          <w:rFonts w:ascii="Arial" w:hAnsi="Arial" w:cs="Arial"/>
          <w:b/>
          <w:bCs/>
          <w:color w:val="555555"/>
          <w:sz w:val="19"/>
          <w:szCs w:val="19"/>
        </w:rPr>
        <w:t xml:space="preserve"> = Niemisen Valimo ?</w:t>
      </w:r>
      <w:r>
        <w:rPr>
          <w:rFonts w:ascii="Arial" w:hAnsi="Arial" w:cs="Arial"/>
          <w:b/>
          <w:bCs/>
          <w:color w:val="555555"/>
          <w:sz w:val="19"/>
          <w:szCs w:val="19"/>
        </w:rPr>
        <w:br/>
      </w:r>
      <w:r>
        <w:rPr>
          <w:rFonts w:ascii="Arial" w:hAnsi="Arial" w:cs="Arial"/>
          <w:b/>
          <w:bCs/>
          <w:color w:val="555555"/>
          <w:sz w:val="19"/>
          <w:szCs w:val="19"/>
        </w:rPr>
        <w:br/>
        <w:t>Siis välikansia tarvitaan 12 kpl. Lisäksi yksi asennusrengas kaivon kannelle ja B-talon sadevesiviemärikaivon renkaan siirto paikalleen ja tarvittava tiivistys siihen. Pensasaidan viereinen kaivo olisi syytä joskus puhdistaa juurista.</w:t>
      </w:r>
    </w:p>
    <w:sectPr w:rsidR="008E650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AD"/>
    <w:rsid w:val="008E6501"/>
    <w:rsid w:val="00C856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BD31"/>
  <w15:chartTrackingRefBased/>
  <w15:docId w15:val="{FB6B6669-2037-456D-A630-E002D2A6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256</Words>
  <Characters>2078</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jorma mäkinen</dc:creator>
  <cp:keywords/>
  <dc:description/>
  <cp:lastModifiedBy>jorma mäkinen</cp:lastModifiedBy>
  <cp:revision>1</cp:revision>
  <dcterms:created xsi:type="dcterms:W3CDTF">2017-05-24T09:11:00Z</dcterms:created>
  <dcterms:modified xsi:type="dcterms:W3CDTF">2017-05-24T09:17:00Z</dcterms:modified>
</cp:coreProperties>
</file>